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CE97C" w14:textId="77777777" w:rsidR="002A0E3B" w:rsidRDefault="002A0E3B">
      <w:r>
        <w:rPr>
          <w:b/>
        </w:rPr>
        <w:t xml:space="preserve">New </w:t>
      </w:r>
      <w:r w:rsidRPr="000818AE">
        <w:rPr>
          <w:b/>
        </w:rPr>
        <w:t xml:space="preserve">Fuel Efficiency Standards </w:t>
      </w:r>
      <w:r>
        <w:rPr>
          <w:b/>
        </w:rPr>
        <w:t>Showcase</w:t>
      </w:r>
      <w:r w:rsidRPr="000818AE">
        <w:rPr>
          <w:b/>
        </w:rPr>
        <w:t xml:space="preserve"> Benefits of Regulations</w:t>
      </w:r>
    </w:p>
    <w:p w14:paraId="6995E906" w14:textId="77777777" w:rsidR="002A0E3B" w:rsidRDefault="002A0E3B"/>
    <w:p w14:paraId="3719871D" w14:textId="77777777" w:rsidR="002A0E3B" w:rsidRPr="00A1001E" w:rsidRDefault="002A0E3B">
      <w:pPr>
        <w:rPr>
          <w:vertAlign w:val="superscript"/>
        </w:rPr>
      </w:pPr>
      <w:r>
        <w:t xml:space="preserve">The </w:t>
      </w:r>
      <w:hyperlink r:id="rId6" w:history="1">
        <w:r w:rsidRPr="00671EB8">
          <w:rPr>
            <w:rStyle w:val="Hyperlink"/>
          </w:rPr>
          <w:t>new federal fuel economy standards</w:t>
        </w:r>
      </w:hyperlink>
      <w:r>
        <w:t xml:space="preserve"> released today highlight the immense benefits of regulations on the U.S. economy, national security, family budgets and the environment. The rule significantly boosts average automobile efficiency from the current goal of 35.5 miles per gallon (mpg) by 2016 to 54.5 mpg by 2025.</w:t>
      </w:r>
      <w:hyperlink r:id="rId7" w:history="1">
        <w:r w:rsidRPr="009B1DD2">
          <w:rPr>
            <w:rStyle w:val="Hyperlink"/>
            <w:b/>
            <w:vertAlign w:val="superscript"/>
          </w:rPr>
          <w:t>1</w:t>
        </w:r>
      </w:hyperlink>
      <w:r>
        <w:t xml:space="preserve"> Over the life of the program, i</w:t>
      </w:r>
      <w:r>
        <w:rPr>
          <w:bCs/>
        </w:rPr>
        <w:t>t will</w:t>
      </w:r>
      <w:r w:rsidRPr="00F26897">
        <w:t xml:space="preserve"> </w:t>
      </w:r>
      <w:r>
        <w:t xml:space="preserve">save consumers $1.7 trillion at the pump, </w:t>
      </w:r>
      <w:r w:rsidRPr="00F26897">
        <w:t>reduce oil consumption by 2.2 million barrels a day and cut greenhouse</w:t>
      </w:r>
      <w:r>
        <w:t xml:space="preserve"> </w:t>
      </w:r>
      <w:r w:rsidRPr="00F26897">
        <w:t>gas emissions by</w:t>
      </w:r>
      <w:r>
        <w:t xml:space="preserve"> six</w:t>
      </w:r>
      <w:r w:rsidRPr="00F26897">
        <w:t xml:space="preserve"> billion metric tons</w:t>
      </w:r>
      <w:r>
        <w:t>.</w:t>
      </w:r>
      <w:hyperlink r:id="rId8" w:history="1">
        <w:r w:rsidRPr="009B1DD2">
          <w:rPr>
            <w:rStyle w:val="Hyperlink"/>
            <w:b/>
            <w:vertAlign w:val="superscript"/>
          </w:rPr>
          <w:t>1</w:t>
        </w:r>
      </w:hyperlink>
    </w:p>
    <w:p w14:paraId="696127A5" w14:textId="77777777" w:rsidR="002A0E3B" w:rsidRDefault="002A0E3B"/>
    <w:p w14:paraId="4F3AC30D" w14:textId="77777777" w:rsidR="002A0E3B" w:rsidRDefault="002A0E3B">
      <w:r>
        <w:t xml:space="preserve">There are many benefits from these standards, including: </w:t>
      </w:r>
    </w:p>
    <w:p w14:paraId="1C59A8F6" w14:textId="77777777" w:rsidR="002A0E3B" w:rsidRDefault="002A0E3B"/>
    <w:p w14:paraId="36B393AC" w14:textId="77777777" w:rsidR="002A0E3B" w:rsidRDefault="002A0E3B" w:rsidP="00481FC3">
      <w:pPr>
        <w:pStyle w:val="ListParagraph"/>
        <w:numPr>
          <w:ilvl w:val="0"/>
          <w:numId w:val="2"/>
        </w:numPr>
        <w:spacing w:after="100"/>
        <w:contextualSpacing w:val="0"/>
      </w:pPr>
      <w:r>
        <w:t>SAVINGS FOR FAMILIES: A family that purchases a new vehicle in 2025 will save $8,200 in fuel costs when compared with a similar vehicle in 2010.</w:t>
      </w:r>
      <w:hyperlink r:id="rId9" w:history="1">
        <w:r w:rsidRPr="009B1DD2">
          <w:rPr>
            <w:rStyle w:val="Hyperlink"/>
            <w:b/>
            <w:vertAlign w:val="superscript"/>
          </w:rPr>
          <w:t>1</w:t>
        </w:r>
      </w:hyperlink>
      <w:r>
        <w:t xml:space="preserve"> </w:t>
      </w:r>
    </w:p>
    <w:p w14:paraId="22351111" w14:textId="6E8C7D5B" w:rsidR="002A0E3B" w:rsidRDefault="002A0E3B" w:rsidP="00481FC3">
      <w:pPr>
        <w:pStyle w:val="ListParagraph"/>
        <w:numPr>
          <w:ilvl w:val="0"/>
          <w:numId w:val="2"/>
        </w:numPr>
        <w:spacing w:after="100"/>
        <w:contextualSpacing w:val="0"/>
      </w:pPr>
      <w:r>
        <w:t xml:space="preserve">CLEANER ENVIRONMENT: The standards will eliminate </w:t>
      </w:r>
      <w:r w:rsidR="000F30AC">
        <w:t>6</w:t>
      </w:r>
      <w:r>
        <w:t xml:space="preserve"> billion metric tons of carbon dioxide</w:t>
      </w:r>
      <w:hyperlink r:id="rId10" w:history="1">
        <w:r w:rsidRPr="009B1DD2">
          <w:rPr>
            <w:rStyle w:val="Hyperlink"/>
            <w:b/>
            <w:vertAlign w:val="superscript"/>
          </w:rPr>
          <w:t>1</w:t>
        </w:r>
      </w:hyperlink>
      <w:r>
        <w:t xml:space="preserve">, a primary greenhouse gas. Reduced greenhouse gas emissions will lessen the effects of climate change, such as unprecedented droughts and heat waves. </w:t>
      </w:r>
    </w:p>
    <w:p w14:paraId="68DC7C02" w14:textId="77777777" w:rsidR="002A0E3B" w:rsidRDefault="002A0E3B" w:rsidP="00481FC3">
      <w:pPr>
        <w:pStyle w:val="ListParagraph"/>
        <w:numPr>
          <w:ilvl w:val="0"/>
          <w:numId w:val="2"/>
        </w:numPr>
        <w:spacing w:after="100"/>
        <w:contextualSpacing w:val="0"/>
      </w:pPr>
      <w:r>
        <w:t>GOOD FOR U.S. ECONOMY AND SMALL BUSINESS: The vast majority (87 percent) of small business owners say improving innovation and energy efficiency will increase their prosperity. Indeed, 76 percent support the Environmental Protection Agency’s regulation of carbon emissions, and 80 percent support increasing fuel efficiency standards even beyond those included in the new rule—to 60 mpg by 2025.</w:t>
      </w:r>
      <w:hyperlink r:id="rId11" w:history="1">
        <w:r w:rsidRPr="009B1DD2">
          <w:rPr>
            <w:rStyle w:val="Hyperlink"/>
            <w:b/>
            <w:vertAlign w:val="superscript"/>
          </w:rPr>
          <w:t>2</w:t>
        </w:r>
      </w:hyperlink>
      <w:r>
        <w:t xml:space="preserve"> </w:t>
      </w:r>
    </w:p>
    <w:p w14:paraId="6D8E59D3" w14:textId="16043051" w:rsidR="002A0E3B" w:rsidRDefault="002A0E3B" w:rsidP="00481FC3">
      <w:pPr>
        <w:pStyle w:val="ListParagraph"/>
        <w:numPr>
          <w:ilvl w:val="0"/>
          <w:numId w:val="2"/>
        </w:numPr>
        <w:spacing w:after="100"/>
        <w:contextualSpacing w:val="0"/>
      </w:pPr>
      <w:r>
        <w:t>HAILED BY U.S. AUTO INDUSTRY: Ford Company, General Motors and the United Auto Workers all say the new fuel efficiency standards are good for the American auto industry because they will spur innovation and meet public demand for more fuel-efficient cars. According to GM’s Dan Ackerson, the new standards “are a win for American manufacturers.”</w:t>
      </w:r>
      <w:hyperlink r:id="rId12" w:history="1">
        <w:r w:rsidRPr="00F63879">
          <w:rPr>
            <w:rStyle w:val="Hyperlink"/>
            <w:b/>
            <w:vertAlign w:val="superscript"/>
          </w:rPr>
          <w:t>3</w:t>
        </w:r>
      </w:hyperlink>
      <w:r>
        <w:t xml:space="preserve"> Ford Company’s Mark Fields said, “Higher gas prices are spurring people to buy vehicles because they want vehicles that get better fuel economy.”</w:t>
      </w:r>
      <w:hyperlink r:id="rId13" w:history="1">
        <w:r w:rsidRPr="00F63879">
          <w:rPr>
            <w:rStyle w:val="Hyperlink"/>
            <w:b/>
            <w:vertAlign w:val="superscript"/>
          </w:rPr>
          <w:t>4</w:t>
        </w:r>
      </w:hyperlink>
      <w:r w:rsidR="00336FC2">
        <w:t xml:space="preserve"> Sylvia Johnson, Ph.D. of the United Auto Workers Union (UAW) said: “</w:t>
      </w:r>
      <w:r w:rsidR="00336FC2" w:rsidRPr="00336FC2">
        <w:t>The United Auto Workers (UAW) strongl</w:t>
      </w:r>
      <w:r w:rsidR="00336FC2">
        <w:t>y supports the new regulations; i</w:t>
      </w:r>
      <w:r w:rsidR="00336FC2" w:rsidRPr="00336FC2">
        <w:t>t was also supported by environmental groups, industry, and labor. The new standards serve as a great example of what we can achieve as a nation when we work together.</w:t>
      </w:r>
      <w:r w:rsidR="00336FC2">
        <w:t>”</w:t>
      </w:r>
    </w:p>
    <w:p w14:paraId="0918F296" w14:textId="77777777" w:rsidR="002A0E3B" w:rsidRDefault="002A0E3B" w:rsidP="00481FC3">
      <w:pPr>
        <w:pStyle w:val="ListParagraph"/>
        <w:numPr>
          <w:ilvl w:val="0"/>
          <w:numId w:val="2"/>
        </w:numPr>
        <w:spacing w:after="100"/>
        <w:contextualSpacing w:val="0"/>
      </w:pPr>
      <w:r>
        <w:t>STRONGER ENERGY SECURITY: By 2030, the new fuel efficiency standards will reduce U.S. foreign oil imports by some 12 billion barrels,</w:t>
      </w:r>
      <w:bookmarkStart w:id="0" w:name="_GoBack"/>
      <w:bookmarkEnd w:id="0"/>
      <w:r w:rsidR="00403383">
        <w:fldChar w:fldCharType="begin"/>
      </w:r>
      <w:r w:rsidR="00403383">
        <w:instrText xml:space="preserve"> HYPERLINK "http://www.whitehouse.gov/</w:instrText>
      </w:r>
      <w:r w:rsidR="00403383">
        <w:instrText xml:space="preserve">blog/2011/07/29/president-obama-announces-new-fuel-economy-standards" </w:instrText>
      </w:r>
      <w:r w:rsidR="00403383">
        <w:fldChar w:fldCharType="separate"/>
      </w:r>
      <w:r w:rsidRPr="009B1DD2">
        <w:rPr>
          <w:rStyle w:val="Hyperlink"/>
          <w:b/>
          <w:vertAlign w:val="superscript"/>
        </w:rPr>
        <w:t>1</w:t>
      </w:r>
      <w:r w:rsidR="00403383">
        <w:rPr>
          <w:rStyle w:val="Hyperlink"/>
          <w:b/>
          <w:vertAlign w:val="superscript"/>
        </w:rPr>
        <w:fldChar w:fldCharType="end"/>
      </w:r>
      <w:r>
        <w:t xml:space="preserve"> reducing our dependence on foreign oil by one-third as compared to today.</w:t>
      </w:r>
    </w:p>
    <w:p w14:paraId="1D1F0C95" w14:textId="77777777" w:rsidR="002A0E3B" w:rsidRDefault="002A0E3B" w:rsidP="000634B1"/>
    <w:p w14:paraId="4B326A6C" w14:textId="77777777" w:rsidR="002A0E3B" w:rsidRDefault="002A0E3B" w:rsidP="000634B1">
      <w:r>
        <w:t xml:space="preserve">Despite the significant benefits of these and other standards and safeguards, several </w:t>
      </w:r>
      <w:r w:rsidRPr="00A1001E">
        <w:t>current legislative proposals</w:t>
      </w:r>
      <w:r>
        <w:t xml:space="preserve"> – </w:t>
      </w:r>
      <w:r w:rsidRPr="00A1001E">
        <w:t xml:space="preserve">the </w:t>
      </w:r>
      <w:hyperlink r:id="rId14" w:history="1">
        <w:r w:rsidRPr="00481FC3">
          <w:rPr>
            <w:rStyle w:val="Hyperlink"/>
          </w:rPr>
          <w:t>Regulations from the Executive in Need of Scrutiny (REINS) Act</w:t>
        </w:r>
      </w:hyperlink>
      <w:hyperlink r:id="rId15" w:history="1">
        <w:r w:rsidR="00055B28">
          <w:rPr>
            <w:rStyle w:val="Hyperlink"/>
            <w:color w:val="auto"/>
            <w:u w:val="none"/>
          </w:rPr>
          <w:t xml:space="preserve">, </w:t>
        </w:r>
        <w:r>
          <w:rPr>
            <w:rStyle w:val="Hyperlink"/>
          </w:rPr>
          <w:t>the Red Tape Reduction and Small Business Job Creation Act</w:t>
        </w:r>
      </w:hyperlink>
      <w:r w:rsidRPr="00A1001E">
        <w:t xml:space="preserve">, and </w:t>
      </w:r>
      <w:r>
        <w:t xml:space="preserve">the </w:t>
      </w:r>
      <w:hyperlink r:id="rId16" w:history="1">
        <w:r w:rsidRPr="00481FC3">
          <w:rPr>
            <w:rStyle w:val="Hyperlink"/>
          </w:rPr>
          <w:t>Regulatory Accountability Act (RAA)</w:t>
        </w:r>
      </w:hyperlink>
      <w:r>
        <w:t xml:space="preserve"> –</w:t>
      </w:r>
      <w:r w:rsidRPr="00A1001E">
        <w:t xml:space="preserve"> would </w:t>
      </w:r>
      <w:r>
        <w:t>stop crucial new</w:t>
      </w:r>
      <w:r w:rsidRPr="00A1001E">
        <w:t xml:space="preserve"> rules from being adopted</w:t>
      </w:r>
      <w:r>
        <w:t>. And incredibly,</w:t>
      </w:r>
      <w:r w:rsidRPr="00A1001E">
        <w:t xml:space="preserve"> some special interest industry groups continue to produce false “reports” </w:t>
      </w:r>
      <w:r>
        <w:t>attacking public protections</w:t>
      </w:r>
      <w:r w:rsidRPr="00A1001E">
        <w:t xml:space="preserve">. </w:t>
      </w:r>
    </w:p>
    <w:p w14:paraId="68299736" w14:textId="77777777" w:rsidR="002A0E3B" w:rsidRDefault="002A0E3B" w:rsidP="000634B1"/>
    <w:p w14:paraId="1E9AD4A0" w14:textId="77777777" w:rsidR="002A0E3B" w:rsidRPr="00A1001E" w:rsidRDefault="002A0E3B" w:rsidP="000634B1">
      <w:r>
        <w:t>None</w:t>
      </w:r>
      <w:r w:rsidRPr="00A1001E">
        <w:t xml:space="preserve"> of the benefits American</w:t>
      </w:r>
      <w:r>
        <w:t>s</w:t>
      </w:r>
      <w:r w:rsidRPr="00A1001E">
        <w:t xml:space="preserve"> will reap from the new fuel efficiency standards would occur in the absence of government regulations. </w:t>
      </w:r>
      <w:r w:rsidRPr="00A1001E">
        <w:rPr>
          <w:rFonts w:eastAsia="Times New Roman"/>
        </w:rPr>
        <w:t xml:space="preserve">Health, safety, environmental, financial, and other safeguards make our country stronger and safer – and the public relies on </w:t>
      </w:r>
      <w:r>
        <w:rPr>
          <w:rFonts w:eastAsia="Times New Roman"/>
        </w:rPr>
        <w:t xml:space="preserve">and supports </w:t>
      </w:r>
      <w:r w:rsidRPr="00A1001E">
        <w:rPr>
          <w:rFonts w:eastAsia="Times New Roman"/>
        </w:rPr>
        <w:t xml:space="preserve">them. </w:t>
      </w:r>
    </w:p>
    <w:p w14:paraId="34DBC815" w14:textId="77777777" w:rsidR="002A0E3B" w:rsidRDefault="002A0E3B" w:rsidP="00FE38D9">
      <w:pPr>
        <w:rPr>
          <w:color w:val="1F497D"/>
        </w:rPr>
      </w:pPr>
    </w:p>
    <w:p w14:paraId="43DCF488" w14:textId="7E1B5AD1" w:rsidR="00336FC2" w:rsidRPr="00DA40B6" w:rsidRDefault="00336FC2" w:rsidP="00FE38D9">
      <w:pPr>
        <w:rPr>
          <w:b/>
        </w:rPr>
      </w:pPr>
      <w:r w:rsidRPr="00DA40B6">
        <w:rPr>
          <w:b/>
        </w:rPr>
        <w:t>For reactions to the new fuel-efficiency standards from members of the Coalition for Sensible Safeguards, please contact:</w:t>
      </w:r>
    </w:p>
    <w:p w14:paraId="35270DA9" w14:textId="77777777" w:rsidR="00336FC2" w:rsidRDefault="00336FC2" w:rsidP="00336FC2"/>
    <w:tbl>
      <w:tblPr>
        <w:tblStyle w:val="TableGrid"/>
        <w:tblW w:w="0" w:type="auto"/>
        <w:tblLook w:val="04A0" w:firstRow="1" w:lastRow="0" w:firstColumn="1" w:lastColumn="0" w:noHBand="0" w:noVBand="1"/>
      </w:tblPr>
      <w:tblGrid>
        <w:gridCol w:w="3192"/>
        <w:gridCol w:w="3192"/>
        <w:gridCol w:w="3192"/>
      </w:tblGrid>
      <w:tr w:rsidR="00101F91" w14:paraId="629EA75E" w14:textId="77777777" w:rsidTr="00101F91">
        <w:tc>
          <w:tcPr>
            <w:tcW w:w="3192" w:type="dxa"/>
          </w:tcPr>
          <w:p w14:paraId="3358C24F" w14:textId="77777777" w:rsidR="00101F91" w:rsidRPr="00336FC2" w:rsidRDefault="00101F91" w:rsidP="00101F91">
            <w:r w:rsidRPr="00336FC2">
              <w:t>Isaac Shapiro</w:t>
            </w:r>
          </w:p>
          <w:p w14:paraId="6F231BDA" w14:textId="77777777" w:rsidR="00101F91" w:rsidRPr="00336FC2" w:rsidRDefault="00403383" w:rsidP="00101F91">
            <w:hyperlink r:id="rId17" w:history="1">
              <w:r w:rsidR="00101F91" w:rsidRPr="00101F91">
                <w:rPr>
                  <w:rStyle w:val="Hyperlink"/>
                </w:rPr>
                <w:t>Economic Policy Institute</w:t>
              </w:r>
            </w:hyperlink>
          </w:p>
          <w:p w14:paraId="30F05B27" w14:textId="065C01F4" w:rsidR="00101F91" w:rsidRPr="00336FC2" w:rsidRDefault="00101F91" w:rsidP="00101F91">
            <w:r w:rsidRPr="00336FC2">
              <w:t>Washington, D</w:t>
            </w:r>
            <w:r w:rsidR="000F30AC">
              <w:t>.</w:t>
            </w:r>
            <w:r w:rsidRPr="00336FC2">
              <w:t>C</w:t>
            </w:r>
            <w:r w:rsidR="000F30AC">
              <w:t>.</w:t>
            </w:r>
            <w:r w:rsidRPr="00336FC2">
              <w:t xml:space="preserve"> </w:t>
            </w:r>
          </w:p>
          <w:p w14:paraId="0FE5C2CF" w14:textId="77777777" w:rsidR="00101F91" w:rsidRDefault="00403383" w:rsidP="00101F91">
            <w:hyperlink r:id="rId18" w:history="1">
              <w:r w:rsidR="00101F91" w:rsidRPr="0097442F">
                <w:rPr>
                  <w:rStyle w:val="Hyperlink"/>
                </w:rPr>
                <w:t>ishapiro@epi.org</w:t>
              </w:r>
            </w:hyperlink>
            <w:r w:rsidR="00101F91">
              <w:t xml:space="preserve"> </w:t>
            </w:r>
          </w:p>
          <w:p w14:paraId="33B18BC8" w14:textId="51CF7ED2" w:rsidR="00101F91" w:rsidRDefault="00101F91" w:rsidP="00101F91">
            <w:r>
              <w:t>Office: (202) 775-8810 </w:t>
            </w:r>
          </w:p>
        </w:tc>
        <w:tc>
          <w:tcPr>
            <w:tcW w:w="3192" w:type="dxa"/>
          </w:tcPr>
          <w:p w14:paraId="52BA0750" w14:textId="77777777" w:rsidR="00101F91" w:rsidRDefault="00101F91" w:rsidP="00101F91">
            <w:r>
              <w:t>Michele Martin</w:t>
            </w:r>
          </w:p>
          <w:p w14:paraId="45B7730F" w14:textId="1BE0ED2B" w:rsidR="00101F91" w:rsidRDefault="00403383" w:rsidP="00101F91">
            <w:hyperlink r:id="rId19" w:history="1">
              <w:r w:rsidR="00101F91" w:rsidRPr="00336FC2">
                <w:rPr>
                  <w:rStyle w:val="Hyperlink"/>
                </w:rPr>
                <w:t>United Auto Workers Union</w:t>
              </w:r>
            </w:hyperlink>
          </w:p>
          <w:p w14:paraId="29C5EEFA" w14:textId="77777777" w:rsidR="00101F91" w:rsidRPr="00336FC2" w:rsidRDefault="00101F91" w:rsidP="00101F91">
            <w:r>
              <w:t>Detroit, Mich.</w:t>
            </w:r>
          </w:p>
          <w:p w14:paraId="296DAF35" w14:textId="77777777" w:rsidR="00101F91" w:rsidRDefault="00403383" w:rsidP="00101F91">
            <w:hyperlink r:id="rId20" w:history="1">
              <w:r w:rsidR="00101F91" w:rsidRPr="0097442F">
                <w:rPr>
                  <w:rStyle w:val="Hyperlink"/>
                </w:rPr>
                <w:t>mmartin@uaw.net</w:t>
              </w:r>
            </w:hyperlink>
          </w:p>
          <w:p w14:paraId="6FE75B8B" w14:textId="77777777" w:rsidR="00101F91" w:rsidRPr="00336FC2" w:rsidRDefault="00101F91" w:rsidP="00101F91">
            <w:r>
              <w:t>Office: 313-926-5298</w:t>
            </w:r>
          </w:p>
          <w:p w14:paraId="3D4C4CDA" w14:textId="77777777" w:rsidR="00101F91" w:rsidRDefault="00101F91" w:rsidP="00336FC2"/>
        </w:tc>
        <w:tc>
          <w:tcPr>
            <w:tcW w:w="3192" w:type="dxa"/>
          </w:tcPr>
          <w:p w14:paraId="33439E05" w14:textId="77777777" w:rsidR="00101F91" w:rsidRDefault="00DA40B6" w:rsidP="00336FC2">
            <w:r>
              <w:t>Roland Hwang</w:t>
            </w:r>
          </w:p>
          <w:p w14:paraId="47A8140C" w14:textId="51DBFC02" w:rsidR="00DA40B6" w:rsidRDefault="00403383" w:rsidP="00336FC2">
            <w:hyperlink r:id="rId21" w:history="1">
              <w:r w:rsidR="000F30AC" w:rsidRPr="000F30AC">
                <w:rPr>
                  <w:rStyle w:val="Hyperlink"/>
                </w:rPr>
                <w:t>Natural Resources Defense Council</w:t>
              </w:r>
            </w:hyperlink>
            <w:r w:rsidR="000F30AC">
              <w:t xml:space="preserve"> </w:t>
            </w:r>
            <w:r w:rsidR="00DA40B6">
              <w:t>San Francisco, Calif.</w:t>
            </w:r>
          </w:p>
          <w:p w14:paraId="6970E335" w14:textId="36810734" w:rsidR="00DA40B6" w:rsidRDefault="00403383" w:rsidP="00336FC2">
            <w:hyperlink r:id="rId22" w:history="1">
              <w:r w:rsidR="00DA40B6" w:rsidRPr="0097442F">
                <w:rPr>
                  <w:rStyle w:val="Hyperlink"/>
                </w:rPr>
                <w:t>rhwang@nrdc.org</w:t>
              </w:r>
            </w:hyperlink>
          </w:p>
          <w:p w14:paraId="332D0ED4" w14:textId="0EFE2A43" w:rsidR="00DA40B6" w:rsidRDefault="00DA40B6" w:rsidP="00336FC2">
            <w:r>
              <w:t>Cell: 510-334-0804</w:t>
            </w:r>
          </w:p>
        </w:tc>
      </w:tr>
    </w:tbl>
    <w:p w14:paraId="689C8520" w14:textId="2AC968D5" w:rsidR="00101F91" w:rsidRPr="00336FC2" w:rsidRDefault="00101F91" w:rsidP="00336FC2"/>
    <w:p w14:paraId="1568395F" w14:textId="77777777" w:rsidR="00336FC2" w:rsidRPr="00336FC2" w:rsidRDefault="00336FC2" w:rsidP="00336FC2"/>
    <w:p w14:paraId="3E3E9CBE" w14:textId="77777777" w:rsidR="00101F91" w:rsidRPr="00336FC2" w:rsidRDefault="00101F91" w:rsidP="00FE38D9"/>
    <w:p w14:paraId="6E978BD1" w14:textId="77777777" w:rsidR="002A0E3B" w:rsidRPr="000818AE" w:rsidRDefault="002A0E3B" w:rsidP="00FE38D9"/>
    <w:sectPr w:rsidR="002A0E3B" w:rsidRPr="000818AE" w:rsidSect="00B3045F">
      <w:pgSz w:w="12240" w:h="15840"/>
      <w:pgMar w:top="1080" w:right="1440" w:bottom="1080" w:left="1440" w:header="720" w:footer="108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C0940"/>
    <w:multiLevelType w:val="hybridMultilevel"/>
    <w:tmpl w:val="3F086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E32CE6"/>
    <w:multiLevelType w:val="hybridMultilevel"/>
    <w:tmpl w:val="4A9E23D4"/>
    <w:lvl w:ilvl="0" w:tplc="CC4C274E">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719B0600"/>
    <w:multiLevelType w:val="hybridMultilevel"/>
    <w:tmpl w:val="B316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8AE"/>
    <w:rsid w:val="00045731"/>
    <w:rsid w:val="00055B28"/>
    <w:rsid w:val="000634B1"/>
    <w:rsid w:val="000818AE"/>
    <w:rsid w:val="000F30AC"/>
    <w:rsid w:val="00101F91"/>
    <w:rsid w:val="001D413A"/>
    <w:rsid w:val="001F3714"/>
    <w:rsid w:val="002A0E3B"/>
    <w:rsid w:val="00336FC2"/>
    <w:rsid w:val="00362C0F"/>
    <w:rsid w:val="00397CEA"/>
    <w:rsid w:val="00403383"/>
    <w:rsid w:val="0042723B"/>
    <w:rsid w:val="00457D4F"/>
    <w:rsid w:val="00475A60"/>
    <w:rsid w:val="00481FC3"/>
    <w:rsid w:val="005629E9"/>
    <w:rsid w:val="005B62F0"/>
    <w:rsid w:val="006144E0"/>
    <w:rsid w:val="00671EB8"/>
    <w:rsid w:val="00793A2C"/>
    <w:rsid w:val="008F2988"/>
    <w:rsid w:val="00985273"/>
    <w:rsid w:val="009B1DD2"/>
    <w:rsid w:val="00A1001E"/>
    <w:rsid w:val="00A44826"/>
    <w:rsid w:val="00A54FEC"/>
    <w:rsid w:val="00B3045F"/>
    <w:rsid w:val="00B63F89"/>
    <w:rsid w:val="00BB54F5"/>
    <w:rsid w:val="00BE2B75"/>
    <w:rsid w:val="00CF5B25"/>
    <w:rsid w:val="00D7347E"/>
    <w:rsid w:val="00DA40B6"/>
    <w:rsid w:val="00EB2EE7"/>
    <w:rsid w:val="00F26897"/>
    <w:rsid w:val="00F27505"/>
    <w:rsid w:val="00F63879"/>
    <w:rsid w:val="00F82B35"/>
    <w:rsid w:val="00F8640A"/>
    <w:rsid w:val="00FE38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940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locked="1" w:uiPriority="0"/>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locked="1" w:uiPriority="0"/>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362C0F"/>
    <w:rPr>
      <w:rFonts w:ascii="Calibri" w:hAnsi="Calibri"/>
      <w:sz w:val="20"/>
      <w:szCs w:val="24"/>
    </w:rPr>
  </w:style>
  <w:style w:type="paragraph" w:styleId="Heading1">
    <w:name w:val="heading 1"/>
    <w:basedOn w:val="Normal"/>
    <w:next w:val="Normal"/>
    <w:link w:val="Heading1Char"/>
    <w:autoRedefine/>
    <w:uiPriority w:val="99"/>
    <w:qFormat/>
    <w:rsid w:val="00BE2B75"/>
    <w:pPr>
      <w:keepNext/>
      <w:keepLines/>
      <w:spacing w:before="480"/>
      <w:outlineLvl w:val="0"/>
    </w:pPr>
    <w:rPr>
      <w:rFonts w:eastAsia="MS Gothic"/>
      <w:b/>
      <w:bCs/>
      <w:color w:val="800000"/>
      <w:sz w:val="32"/>
      <w:szCs w:val="32"/>
    </w:rPr>
  </w:style>
  <w:style w:type="paragraph" w:styleId="Heading2">
    <w:name w:val="heading 2"/>
    <w:basedOn w:val="Normal"/>
    <w:next w:val="Normal"/>
    <w:link w:val="Heading2Char"/>
    <w:autoRedefine/>
    <w:uiPriority w:val="99"/>
    <w:qFormat/>
    <w:rsid w:val="00BE2B75"/>
    <w:pPr>
      <w:keepNext/>
      <w:keepLines/>
      <w:spacing w:before="200"/>
      <w:outlineLvl w:val="1"/>
    </w:pPr>
    <w:rPr>
      <w:rFonts w:eastAsia="MS Gothic"/>
      <w:b/>
      <w:bCs/>
      <w:color w:val="800000"/>
      <w:sz w:val="26"/>
      <w:szCs w:val="26"/>
    </w:rPr>
  </w:style>
  <w:style w:type="paragraph" w:styleId="Heading3">
    <w:name w:val="heading 3"/>
    <w:basedOn w:val="Normal"/>
    <w:next w:val="Normal"/>
    <w:link w:val="Heading3Char"/>
    <w:autoRedefine/>
    <w:uiPriority w:val="99"/>
    <w:qFormat/>
    <w:rsid w:val="00BE2B75"/>
    <w:pPr>
      <w:keepNext/>
      <w:keepLines/>
      <w:spacing w:before="200"/>
      <w:outlineLvl w:val="2"/>
    </w:pPr>
    <w:rPr>
      <w:rFonts w:eastAsia="MS Gothic"/>
      <w:b/>
      <w:bCs/>
      <w:color w:val="800000"/>
    </w:rPr>
  </w:style>
  <w:style w:type="paragraph" w:styleId="Heading4">
    <w:name w:val="heading 4"/>
    <w:basedOn w:val="Normal"/>
    <w:next w:val="Normal"/>
    <w:link w:val="Heading4Char"/>
    <w:autoRedefine/>
    <w:uiPriority w:val="99"/>
    <w:qFormat/>
    <w:rsid w:val="00BE2B75"/>
    <w:pPr>
      <w:keepNext/>
      <w:keepLines/>
      <w:spacing w:before="200"/>
      <w:outlineLvl w:val="3"/>
    </w:pPr>
    <w:rPr>
      <w:rFonts w:eastAsia="MS Gothic"/>
      <w:b/>
      <w:bCs/>
      <w:i/>
      <w:iCs/>
      <w:color w:val="800000"/>
    </w:rPr>
  </w:style>
  <w:style w:type="paragraph" w:styleId="Heading5">
    <w:name w:val="heading 5"/>
    <w:basedOn w:val="Normal"/>
    <w:next w:val="Normal"/>
    <w:link w:val="Heading5Char"/>
    <w:autoRedefine/>
    <w:uiPriority w:val="99"/>
    <w:qFormat/>
    <w:rsid w:val="00BE2B75"/>
    <w:pPr>
      <w:keepNext/>
      <w:keepLines/>
      <w:spacing w:before="200"/>
      <w:outlineLvl w:val="4"/>
    </w:pPr>
    <w:rPr>
      <w:rFonts w:eastAsia="MS Gothic"/>
      <w:color w:val="800000"/>
    </w:rPr>
  </w:style>
  <w:style w:type="paragraph" w:styleId="Heading6">
    <w:name w:val="heading 6"/>
    <w:basedOn w:val="Normal"/>
    <w:next w:val="Normal"/>
    <w:link w:val="Heading6Char"/>
    <w:autoRedefine/>
    <w:uiPriority w:val="99"/>
    <w:qFormat/>
    <w:rsid w:val="00BE2B75"/>
    <w:pPr>
      <w:keepNext/>
      <w:keepLines/>
      <w:spacing w:before="200"/>
      <w:outlineLvl w:val="5"/>
    </w:pPr>
    <w:rPr>
      <w:rFonts w:eastAsia="MS Gothic"/>
      <w:i/>
      <w:iCs/>
      <w:color w:val="800000"/>
    </w:rPr>
  </w:style>
  <w:style w:type="paragraph" w:styleId="Heading7">
    <w:name w:val="heading 7"/>
    <w:basedOn w:val="Normal"/>
    <w:next w:val="Normal"/>
    <w:link w:val="Heading7Char"/>
    <w:autoRedefine/>
    <w:uiPriority w:val="99"/>
    <w:qFormat/>
    <w:rsid w:val="00BE2B75"/>
    <w:pPr>
      <w:keepNext/>
      <w:keepLines/>
      <w:spacing w:before="200"/>
      <w:outlineLvl w:val="6"/>
    </w:pPr>
    <w:rPr>
      <w:rFonts w:eastAsia="MS Gothic"/>
      <w:i/>
      <w:iCs/>
      <w:color w:val="800000"/>
    </w:rPr>
  </w:style>
  <w:style w:type="paragraph" w:styleId="Heading8">
    <w:name w:val="heading 8"/>
    <w:basedOn w:val="Normal"/>
    <w:next w:val="Normal"/>
    <w:link w:val="Heading8Char"/>
    <w:autoRedefine/>
    <w:uiPriority w:val="99"/>
    <w:qFormat/>
    <w:rsid w:val="00BE2B75"/>
    <w:pPr>
      <w:keepNext/>
      <w:keepLines/>
      <w:spacing w:before="200"/>
      <w:outlineLvl w:val="7"/>
    </w:pPr>
    <w:rPr>
      <w:rFonts w:eastAsia="MS Gothic"/>
      <w:color w:val="800000"/>
      <w:szCs w:val="20"/>
    </w:rPr>
  </w:style>
  <w:style w:type="paragraph" w:styleId="Heading9">
    <w:name w:val="heading 9"/>
    <w:basedOn w:val="Normal"/>
    <w:next w:val="Normal"/>
    <w:link w:val="Heading9Char"/>
    <w:autoRedefine/>
    <w:uiPriority w:val="99"/>
    <w:qFormat/>
    <w:rsid w:val="00BE2B75"/>
    <w:pPr>
      <w:keepNext/>
      <w:keepLines/>
      <w:spacing w:before="200"/>
      <w:outlineLvl w:val="8"/>
    </w:pPr>
    <w:rPr>
      <w:rFonts w:eastAsia="MS Gothic"/>
      <w:i/>
      <w:iCs/>
      <w:color w:val="8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E2B75"/>
    <w:rPr>
      <w:rFonts w:ascii="Calibri" w:eastAsia="MS Gothic" w:hAnsi="Calibri" w:cs="Times New Roman"/>
      <w:b/>
      <w:bCs/>
      <w:color w:val="800000"/>
      <w:sz w:val="32"/>
      <w:szCs w:val="32"/>
    </w:rPr>
  </w:style>
  <w:style w:type="character" w:customStyle="1" w:styleId="Heading2Char">
    <w:name w:val="Heading 2 Char"/>
    <w:basedOn w:val="DefaultParagraphFont"/>
    <w:link w:val="Heading2"/>
    <w:uiPriority w:val="99"/>
    <w:semiHidden/>
    <w:locked/>
    <w:rsid w:val="00BE2B75"/>
    <w:rPr>
      <w:rFonts w:ascii="Calibri" w:eastAsia="MS Gothic" w:hAnsi="Calibri" w:cs="Times New Roman"/>
      <w:b/>
      <w:bCs/>
      <w:color w:val="800000"/>
      <w:sz w:val="26"/>
      <w:szCs w:val="26"/>
    </w:rPr>
  </w:style>
  <w:style w:type="character" w:customStyle="1" w:styleId="Heading3Char">
    <w:name w:val="Heading 3 Char"/>
    <w:basedOn w:val="DefaultParagraphFont"/>
    <w:link w:val="Heading3"/>
    <w:uiPriority w:val="99"/>
    <w:semiHidden/>
    <w:locked/>
    <w:rsid w:val="00BE2B75"/>
    <w:rPr>
      <w:rFonts w:ascii="Calibri" w:eastAsia="MS Gothic" w:hAnsi="Calibri" w:cs="Times New Roman"/>
      <w:b/>
      <w:bCs/>
      <w:color w:val="800000"/>
      <w:sz w:val="20"/>
    </w:rPr>
  </w:style>
  <w:style w:type="character" w:customStyle="1" w:styleId="Heading4Char">
    <w:name w:val="Heading 4 Char"/>
    <w:basedOn w:val="DefaultParagraphFont"/>
    <w:link w:val="Heading4"/>
    <w:uiPriority w:val="99"/>
    <w:semiHidden/>
    <w:locked/>
    <w:rsid w:val="00BE2B75"/>
    <w:rPr>
      <w:rFonts w:ascii="Calibri" w:eastAsia="MS Gothic" w:hAnsi="Calibri" w:cs="Times New Roman"/>
      <w:b/>
      <w:bCs/>
      <w:i/>
      <w:iCs/>
      <w:color w:val="800000"/>
      <w:sz w:val="20"/>
    </w:rPr>
  </w:style>
  <w:style w:type="character" w:customStyle="1" w:styleId="Heading5Char">
    <w:name w:val="Heading 5 Char"/>
    <w:basedOn w:val="DefaultParagraphFont"/>
    <w:link w:val="Heading5"/>
    <w:uiPriority w:val="99"/>
    <w:semiHidden/>
    <w:locked/>
    <w:rsid w:val="00BE2B75"/>
    <w:rPr>
      <w:rFonts w:ascii="Calibri" w:eastAsia="MS Gothic" w:hAnsi="Calibri" w:cs="Times New Roman"/>
      <w:color w:val="800000"/>
      <w:sz w:val="20"/>
    </w:rPr>
  </w:style>
  <w:style w:type="character" w:customStyle="1" w:styleId="Heading6Char">
    <w:name w:val="Heading 6 Char"/>
    <w:basedOn w:val="DefaultParagraphFont"/>
    <w:link w:val="Heading6"/>
    <w:uiPriority w:val="99"/>
    <w:semiHidden/>
    <w:locked/>
    <w:rsid w:val="00BE2B75"/>
    <w:rPr>
      <w:rFonts w:ascii="Calibri" w:eastAsia="MS Gothic" w:hAnsi="Calibri" w:cs="Times New Roman"/>
      <w:i/>
      <w:iCs/>
      <w:color w:val="800000"/>
      <w:sz w:val="20"/>
    </w:rPr>
  </w:style>
  <w:style w:type="character" w:customStyle="1" w:styleId="Heading7Char">
    <w:name w:val="Heading 7 Char"/>
    <w:basedOn w:val="DefaultParagraphFont"/>
    <w:link w:val="Heading7"/>
    <w:uiPriority w:val="99"/>
    <w:semiHidden/>
    <w:locked/>
    <w:rsid w:val="00BE2B75"/>
    <w:rPr>
      <w:rFonts w:ascii="Calibri" w:eastAsia="MS Gothic" w:hAnsi="Calibri" w:cs="Times New Roman"/>
      <w:i/>
      <w:iCs/>
      <w:color w:val="800000"/>
      <w:sz w:val="20"/>
    </w:rPr>
  </w:style>
  <w:style w:type="character" w:customStyle="1" w:styleId="Heading8Char">
    <w:name w:val="Heading 8 Char"/>
    <w:basedOn w:val="DefaultParagraphFont"/>
    <w:link w:val="Heading8"/>
    <w:uiPriority w:val="99"/>
    <w:semiHidden/>
    <w:locked/>
    <w:rsid w:val="00BE2B75"/>
    <w:rPr>
      <w:rFonts w:ascii="Calibri" w:eastAsia="MS Gothic" w:hAnsi="Calibri" w:cs="Times New Roman"/>
      <w:color w:val="800000"/>
      <w:sz w:val="20"/>
      <w:szCs w:val="20"/>
    </w:rPr>
  </w:style>
  <w:style w:type="character" w:customStyle="1" w:styleId="Heading9Char">
    <w:name w:val="Heading 9 Char"/>
    <w:basedOn w:val="DefaultParagraphFont"/>
    <w:link w:val="Heading9"/>
    <w:uiPriority w:val="99"/>
    <w:semiHidden/>
    <w:locked/>
    <w:rsid w:val="00BE2B75"/>
    <w:rPr>
      <w:rFonts w:ascii="Calibri" w:eastAsia="MS Gothic" w:hAnsi="Calibri" w:cs="Times New Roman"/>
      <w:i/>
      <w:iCs/>
      <w:color w:val="800000"/>
      <w:sz w:val="20"/>
      <w:szCs w:val="20"/>
    </w:rPr>
  </w:style>
  <w:style w:type="paragraph" w:styleId="Title">
    <w:name w:val="Title"/>
    <w:basedOn w:val="Normal"/>
    <w:next w:val="Normal"/>
    <w:link w:val="TitleChar"/>
    <w:autoRedefine/>
    <w:uiPriority w:val="99"/>
    <w:qFormat/>
    <w:rsid w:val="00BE2B75"/>
    <w:pPr>
      <w:pBdr>
        <w:bottom w:val="single" w:sz="8" w:space="4" w:color="4F81BD"/>
      </w:pBdr>
      <w:spacing w:after="300"/>
      <w:contextualSpacing/>
    </w:pPr>
    <w:rPr>
      <w:rFonts w:eastAsia="MS Gothic"/>
      <w:color w:val="800000"/>
      <w:spacing w:val="5"/>
      <w:kern w:val="28"/>
      <w:sz w:val="52"/>
      <w:szCs w:val="52"/>
    </w:rPr>
  </w:style>
  <w:style w:type="character" w:customStyle="1" w:styleId="TitleChar">
    <w:name w:val="Title Char"/>
    <w:basedOn w:val="DefaultParagraphFont"/>
    <w:link w:val="Title"/>
    <w:uiPriority w:val="99"/>
    <w:locked/>
    <w:rsid w:val="00BE2B75"/>
    <w:rPr>
      <w:rFonts w:ascii="Calibri" w:eastAsia="MS Gothic" w:hAnsi="Calibri" w:cs="Times New Roman"/>
      <w:color w:val="800000"/>
      <w:spacing w:val="5"/>
      <w:kern w:val="28"/>
      <w:sz w:val="52"/>
      <w:szCs w:val="52"/>
    </w:rPr>
  </w:style>
  <w:style w:type="paragraph" w:styleId="Subtitle">
    <w:name w:val="Subtitle"/>
    <w:basedOn w:val="Normal"/>
    <w:next w:val="Normal"/>
    <w:link w:val="SubtitleChar"/>
    <w:autoRedefine/>
    <w:uiPriority w:val="99"/>
    <w:qFormat/>
    <w:rsid w:val="00BE2B75"/>
    <w:pPr>
      <w:numPr>
        <w:ilvl w:val="1"/>
      </w:numPr>
    </w:pPr>
    <w:rPr>
      <w:rFonts w:eastAsia="MS Gothic"/>
      <w:i/>
      <w:iCs/>
      <w:color w:val="800000"/>
      <w:spacing w:val="15"/>
      <w:sz w:val="24"/>
    </w:rPr>
  </w:style>
  <w:style w:type="character" w:customStyle="1" w:styleId="SubtitleChar">
    <w:name w:val="Subtitle Char"/>
    <w:basedOn w:val="DefaultParagraphFont"/>
    <w:link w:val="Subtitle"/>
    <w:uiPriority w:val="99"/>
    <w:locked/>
    <w:rsid w:val="00BE2B75"/>
    <w:rPr>
      <w:rFonts w:ascii="Calibri" w:eastAsia="MS Gothic" w:hAnsi="Calibri" w:cs="Times New Roman"/>
      <w:i/>
      <w:iCs/>
      <w:color w:val="800000"/>
      <w:spacing w:val="15"/>
    </w:rPr>
  </w:style>
  <w:style w:type="character" w:styleId="SubtleEmphasis">
    <w:name w:val="Subtle Emphasis"/>
    <w:basedOn w:val="DefaultParagraphFont"/>
    <w:uiPriority w:val="99"/>
    <w:qFormat/>
    <w:rsid w:val="00BE2B75"/>
    <w:rPr>
      <w:rFonts w:cs="Times New Roman"/>
      <w:i/>
      <w:iCs/>
      <w:color w:val="auto"/>
    </w:rPr>
  </w:style>
  <w:style w:type="character" w:styleId="IntenseEmphasis">
    <w:name w:val="Intense Emphasis"/>
    <w:basedOn w:val="DefaultParagraphFont"/>
    <w:uiPriority w:val="99"/>
    <w:qFormat/>
    <w:rsid w:val="00BE2B75"/>
    <w:rPr>
      <w:rFonts w:cs="Times New Roman"/>
      <w:b/>
      <w:bCs/>
      <w:i/>
      <w:iCs/>
      <w:color w:val="800000"/>
    </w:rPr>
  </w:style>
  <w:style w:type="paragraph" w:styleId="Caption">
    <w:name w:val="caption"/>
    <w:basedOn w:val="Normal"/>
    <w:next w:val="Normal"/>
    <w:autoRedefine/>
    <w:uiPriority w:val="99"/>
    <w:qFormat/>
    <w:rsid w:val="00BE2B75"/>
    <w:pPr>
      <w:spacing w:after="200"/>
    </w:pPr>
    <w:rPr>
      <w:b/>
      <w:bCs/>
      <w:color w:val="800000"/>
      <w:sz w:val="18"/>
      <w:szCs w:val="18"/>
    </w:rPr>
  </w:style>
  <w:style w:type="paragraph" w:styleId="TOCHeading">
    <w:name w:val="TOC Heading"/>
    <w:basedOn w:val="Heading1"/>
    <w:next w:val="Normal"/>
    <w:autoRedefine/>
    <w:uiPriority w:val="99"/>
    <w:qFormat/>
    <w:rsid w:val="00BE2B75"/>
    <w:pPr>
      <w:outlineLvl w:val="9"/>
    </w:pPr>
  </w:style>
  <w:style w:type="paragraph" w:styleId="BlockText">
    <w:name w:val="Block Text"/>
    <w:basedOn w:val="Normal"/>
    <w:autoRedefine/>
    <w:uiPriority w:val="99"/>
    <w:semiHidden/>
    <w:rsid w:val="00BE2B75"/>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mbria" w:hAnsi="Cambria"/>
      <w:i/>
      <w:iCs/>
      <w:color w:val="800000"/>
    </w:rPr>
  </w:style>
  <w:style w:type="character" w:styleId="FollowedHyperlink">
    <w:name w:val="FollowedHyperlink"/>
    <w:basedOn w:val="DefaultParagraphFont"/>
    <w:uiPriority w:val="99"/>
    <w:semiHidden/>
    <w:rsid w:val="00BE2B75"/>
    <w:rPr>
      <w:rFonts w:cs="Times New Roman"/>
      <w:color w:val="548DD4"/>
      <w:u w:val="single"/>
    </w:rPr>
  </w:style>
  <w:style w:type="paragraph" w:styleId="Index1">
    <w:name w:val="index 1"/>
    <w:basedOn w:val="Normal"/>
    <w:next w:val="Normal"/>
    <w:autoRedefine/>
    <w:uiPriority w:val="99"/>
    <w:semiHidden/>
    <w:rsid w:val="00BE2B75"/>
    <w:pPr>
      <w:ind w:left="200" w:hanging="200"/>
    </w:pPr>
  </w:style>
  <w:style w:type="paragraph" w:styleId="IndexHeading">
    <w:name w:val="index heading"/>
    <w:basedOn w:val="Normal"/>
    <w:next w:val="Index1"/>
    <w:autoRedefine/>
    <w:uiPriority w:val="99"/>
    <w:semiHidden/>
    <w:rsid w:val="00BE2B75"/>
    <w:rPr>
      <w:rFonts w:eastAsia="MS Gothic"/>
      <w:b/>
      <w:bCs/>
      <w:color w:val="800000"/>
    </w:rPr>
  </w:style>
  <w:style w:type="paragraph" w:styleId="NormalWeb">
    <w:name w:val="Normal (Web)"/>
    <w:basedOn w:val="Normal"/>
    <w:autoRedefine/>
    <w:uiPriority w:val="99"/>
    <w:semiHidden/>
    <w:rsid w:val="00BE2B75"/>
    <w:rPr>
      <w:sz w:val="24"/>
    </w:rPr>
  </w:style>
  <w:style w:type="character" w:styleId="PageNumber">
    <w:name w:val="page number"/>
    <w:basedOn w:val="DefaultParagraphFont"/>
    <w:uiPriority w:val="99"/>
    <w:semiHidden/>
    <w:rsid w:val="00BE2B75"/>
    <w:rPr>
      <w:rFonts w:cs="Times New Roman"/>
    </w:rPr>
  </w:style>
  <w:style w:type="paragraph" w:styleId="Salutation">
    <w:name w:val="Salutation"/>
    <w:basedOn w:val="Normal"/>
    <w:next w:val="Normal"/>
    <w:link w:val="SalutationChar"/>
    <w:autoRedefine/>
    <w:uiPriority w:val="99"/>
    <w:semiHidden/>
    <w:rsid w:val="00BE2B75"/>
  </w:style>
  <w:style w:type="character" w:customStyle="1" w:styleId="SalutationChar">
    <w:name w:val="Salutation Char"/>
    <w:basedOn w:val="DefaultParagraphFont"/>
    <w:link w:val="Salutation"/>
    <w:uiPriority w:val="99"/>
    <w:semiHidden/>
    <w:locked/>
    <w:rsid w:val="00BE2B75"/>
    <w:rPr>
      <w:rFonts w:ascii="Calibri" w:hAnsi="Calibri" w:cs="Times New Roman"/>
      <w:sz w:val="20"/>
    </w:rPr>
  </w:style>
  <w:style w:type="paragraph" w:styleId="TOAHeading">
    <w:name w:val="toa heading"/>
    <w:basedOn w:val="Normal"/>
    <w:next w:val="Normal"/>
    <w:autoRedefine/>
    <w:uiPriority w:val="99"/>
    <w:semiHidden/>
    <w:rsid w:val="00BE2B75"/>
    <w:pPr>
      <w:spacing w:before="120"/>
    </w:pPr>
    <w:rPr>
      <w:rFonts w:eastAsia="MS Gothic"/>
      <w:b/>
      <w:bCs/>
      <w:color w:val="800000"/>
      <w:sz w:val="24"/>
    </w:rPr>
  </w:style>
  <w:style w:type="paragraph" w:styleId="ListParagraph">
    <w:name w:val="List Paragraph"/>
    <w:basedOn w:val="Normal"/>
    <w:uiPriority w:val="99"/>
    <w:qFormat/>
    <w:rsid w:val="00045731"/>
    <w:pPr>
      <w:ind w:left="720"/>
      <w:contextualSpacing/>
    </w:pPr>
  </w:style>
  <w:style w:type="character" w:styleId="Hyperlink">
    <w:name w:val="Hyperlink"/>
    <w:basedOn w:val="DefaultParagraphFont"/>
    <w:uiPriority w:val="99"/>
    <w:rsid w:val="006144E0"/>
    <w:rPr>
      <w:rFonts w:cs="Times New Roman"/>
      <w:color w:val="0000FF"/>
      <w:u w:val="single"/>
    </w:rPr>
  </w:style>
  <w:style w:type="paragraph" w:styleId="BalloonText">
    <w:name w:val="Balloon Text"/>
    <w:basedOn w:val="Normal"/>
    <w:link w:val="BalloonTextChar"/>
    <w:uiPriority w:val="99"/>
    <w:semiHidden/>
    <w:rsid w:val="00FE38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38D9"/>
    <w:rPr>
      <w:rFonts w:ascii="Tahoma" w:hAnsi="Tahoma" w:cs="Tahoma"/>
      <w:sz w:val="16"/>
      <w:szCs w:val="16"/>
    </w:rPr>
  </w:style>
  <w:style w:type="character" w:styleId="CommentReference">
    <w:name w:val="annotation reference"/>
    <w:basedOn w:val="DefaultParagraphFont"/>
    <w:uiPriority w:val="99"/>
    <w:semiHidden/>
    <w:rsid w:val="00FE38D9"/>
    <w:rPr>
      <w:rFonts w:cs="Times New Roman"/>
      <w:sz w:val="16"/>
      <w:szCs w:val="16"/>
    </w:rPr>
  </w:style>
  <w:style w:type="paragraph" w:styleId="CommentText">
    <w:name w:val="annotation text"/>
    <w:basedOn w:val="Normal"/>
    <w:link w:val="CommentTextChar"/>
    <w:uiPriority w:val="99"/>
    <w:semiHidden/>
    <w:rsid w:val="00FE38D9"/>
    <w:rPr>
      <w:szCs w:val="20"/>
    </w:rPr>
  </w:style>
  <w:style w:type="character" w:customStyle="1" w:styleId="CommentTextChar">
    <w:name w:val="Comment Text Char"/>
    <w:basedOn w:val="DefaultParagraphFont"/>
    <w:link w:val="CommentText"/>
    <w:uiPriority w:val="99"/>
    <w:semiHidden/>
    <w:locked/>
    <w:rsid w:val="00FE38D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FE38D9"/>
    <w:rPr>
      <w:b/>
      <w:bCs/>
    </w:rPr>
  </w:style>
  <w:style w:type="character" w:customStyle="1" w:styleId="CommentSubjectChar">
    <w:name w:val="Comment Subject Char"/>
    <w:basedOn w:val="CommentTextChar"/>
    <w:link w:val="CommentSubject"/>
    <w:uiPriority w:val="99"/>
    <w:semiHidden/>
    <w:locked/>
    <w:rsid w:val="00FE38D9"/>
    <w:rPr>
      <w:rFonts w:ascii="Calibri" w:hAnsi="Calibri" w:cs="Times New Roman"/>
      <w:b/>
      <w:bCs/>
      <w:sz w:val="20"/>
      <w:szCs w:val="20"/>
    </w:rPr>
  </w:style>
  <w:style w:type="table" w:styleId="TableGrid">
    <w:name w:val="Table Grid"/>
    <w:basedOn w:val="TableNormal"/>
    <w:locked/>
    <w:rsid w:val="00101F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locked="1" w:uiPriority="0"/>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locked="1" w:uiPriority="0"/>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362C0F"/>
    <w:rPr>
      <w:rFonts w:ascii="Calibri" w:hAnsi="Calibri"/>
      <w:sz w:val="20"/>
      <w:szCs w:val="24"/>
    </w:rPr>
  </w:style>
  <w:style w:type="paragraph" w:styleId="Heading1">
    <w:name w:val="heading 1"/>
    <w:basedOn w:val="Normal"/>
    <w:next w:val="Normal"/>
    <w:link w:val="Heading1Char"/>
    <w:autoRedefine/>
    <w:uiPriority w:val="99"/>
    <w:qFormat/>
    <w:rsid w:val="00BE2B75"/>
    <w:pPr>
      <w:keepNext/>
      <w:keepLines/>
      <w:spacing w:before="480"/>
      <w:outlineLvl w:val="0"/>
    </w:pPr>
    <w:rPr>
      <w:rFonts w:eastAsia="MS Gothic"/>
      <w:b/>
      <w:bCs/>
      <w:color w:val="800000"/>
      <w:sz w:val="32"/>
      <w:szCs w:val="32"/>
    </w:rPr>
  </w:style>
  <w:style w:type="paragraph" w:styleId="Heading2">
    <w:name w:val="heading 2"/>
    <w:basedOn w:val="Normal"/>
    <w:next w:val="Normal"/>
    <w:link w:val="Heading2Char"/>
    <w:autoRedefine/>
    <w:uiPriority w:val="99"/>
    <w:qFormat/>
    <w:rsid w:val="00BE2B75"/>
    <w:pPr>
      <w:keepNext/>
      <w:keepLines/>
      <w:spacing w:before="200"/>
      <w:outlineLvl w:val="1"/>
    </w:pPr>
    <w:rPr>
      <w:rFonts w:eastAsia="MS Gothic"/>
      <w:b/>
      <w:bCs/>
      <w:color w:val="800000"/>
      <w:sz w:val="26"/>
      <w:szCs w:val="26"/>
    </w:rPr>
  </w:style>
  <w:style w:type="paragraph" w:styleId="Heading3">
    <w:name w:val="heading 3"/>
    <w:basedOn w:val="Normal"/>
    <w:next w:val="Normal"/>
    <w:link w:val="Heading3Char"/>
    <w:autoRedefine/>
    <w:uiPriority w:val="99"/>
    <w:qFormat/>
    <w:rsid w:val="00BE2B75"/>
    <w:pPr>
      <w:keepNext/>
      <w:keepLines/>
      <w:spacing w:before="200"/>
      <w:outlineLvl w:val="2"/>
    </w:pPr>
    <w:rPr>
      <w:rFonts w:eastAsia="MS Gothic"/>
      <w:b/>
      <w:bCs/>
      <w:color w:val="800000"/>
    </w:rPr>
  </w:style>
  <w:style w:type="paragraph" w:styleId="Heading4">
    <w:name w:val="heading 4"/>
    <w:basedOn w:val="Normal"/>
    <w:next w:val="Normal"/>
    <w:link w:val="Heading4Char"/>
    <w:autoRedefine/>
    <w:uiPriority w:val="99"/>
    <w:qFormat/>
    <w:rsid w:val="00BE2B75"/>
    <w:pPr>
      <w:keepNext/>
      <w:keepLines/>
      <w:spacing w:before="200"/>
      <w:outlineLvl w:val="3"/>
    </w:pPr>
    <w:rPr>
      <w:rFonts w:eastAsia="MS Gothic"/>
      <w:b/>
      <w:bCs/>
      <w:i/>
      <w:iCs/>
      <w:color w:val="800000"/>
    </w:rPr>
  </w:style>
  <w:style w:type="paragraph" w:styleId="Heading5">
    <w:name w:val="heading 5"/>
    <w:basedOn w:val="Normal"/>
    <w:next w:val="Normal"/>
    <w:link w:val="Heading5Char"/>
    <w:autoRedefine/>
    <w:uiPriority w:val="99"/>
    <w:qFormat/>
    <w:rsid w:val="00BE2B75"/>
    <w:pPr>
      <w:keepNext/>
      <w:keepLines/>
      <w:spacing w:before="200"/>
      <w:outlineLvl w:val="4"/>
    </w:pPr>
    <w:rPr>
      <w:rFonts w:eastAsia="MS Gothic"/>
      <w:color w:val="800000"/>
    </w:rPr>
  </w:style>
  <w:style w:type="paragraph" w:styleId="Heading6">
    <w:name w:val="heading 6"/>
    <w:basedOn w:val="Normal"/>
    <w:next w:val="Normal"/>
    <w:link w:val="Heading6Char"/>
    <w:autoRedefine/>
    <w:uiPriority w:val="99"/>
    <w:qFormat/>
    <w:rsid w:val="00BE2B75"/>
    <w:pPr>
      <w:keepNext/>
      <w:keepLines/>
      <w:spacing w:before="200"/>
      <w:outlineLvl w:val="5"/>
    </w:pPr>
    <w:rPr>
      <w:rFonts w:eastAsia="MS Gothic"/>
      <w:i/>
      <w:iCs/>
      <w:color w:val="800000"/>
    </w:rPr>
  </w:style>
  <w:style w:type="paragraph" w:styleId="Heading7">
    <w:name w:val="heading 7"/>
    <w:basedOn w:val="Normal"/>
    <w:next w:val="Normal"/>
    <w:link w:val="Heading7Char"/>
    <w:autoRedefine/>
    <w:uiPriority w:val="99"/>
    <w:qFormat/>
    <w:rsid w:val="00BE2B75"/>
    <w:pPr>
      <w:keepNext/>
      <w:keepLines/>
      <w:spacing w:before="200"/>
      <w:outlineLvl w:val="6"/>
    </w:pPr>
    <w:rPr>
      <w:rFonts w:eastAsia="MS Gothic"/>
      <w:i/>
      <w:iCs/>
      <w:color w:val="800000"/>
    </w:rPr>
  </w:style>
  <w:style w:type="paragraph" w:styleId="Heading8">
    <w:name w:val="heading 8"/>
    <w:basedOn w:val="Normal"/>
    <w:next w:val="Normal"/>
    <w:link w:val="Heading8Char"/>
    <w:autoRedefine/>
    <w:uiPriority w:val="99"/>
    <w:qFormat/>
    <w:rsid w:val="00BE2B75"/>
    <w:pPr>
      <w:keepNext/>
      <w:keepLines/>
      <w:spacing w:before="200"/>
      <w:outlineLvl w:val="7"/>
    </w:pPr>
    <w:rPr>
      <w:rFonts w:eastAsia="MS Gothic"/>
      <w:color w:val="800000"/>
      <w:szCs w:val="20"/>
    </w:rPr>
  </w:style>
  <w:style w:type="paragraph" w:styleId="Heading9">
    <w:name w:val="heading 9"/>
    <w:basedOn w:val="Normal"/>
    <w:next w:val="Normal"/>
    <w:link w:val="Heading9Char"/>
    <w:autoRedefine/>
    <w:uiPriority w:val="99"/>
    <w:qFormat/>
    <w:rsid w:val="00BE2B75"/>
    <w:pPr>
      <w:keepNext/>
      <w:keepLines/>
      <w:spacing w:before="200"/>
      <w:outlineLvl w:val="8"/>
    </w:pPr>
    <w:rPr>
      <w:rFonts w:eastAsia="MS Gothic"/>
      <w:i/>
      <w:iCs/>
      <w:color w:val="8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E2B75"/>
    <w:rPr>
      <w:rFonts w:ascii="Calibri" w:eastAsia="MS Gothic" w:hAnsi="Calibri" w:cs="Times New Roman"/>
      <w:b/>
      <w:bCs/>
      <w:color w:val="800000"/>
      <w:sz w:val="32"/>
      <w:szCs w:val="32"/>
    </w:rPr>
  </w:style>
  <w:style w:type="character" w:customStyle="1" w:styleId="Heading2Char">
    <w:name w:val="Heading 2 Char"/>
    <w:basedOn w:val="DefaultParagraphFont"/>
    <w:link w:val="Heading2"/>
    <w:uiPriority w:val="99"/>
    <w:semiHidden/>
    <w:locked/>
    <w:rsid w:val="00BE2B75"/>
    <w:rPr>
      <w:rFonts w:ascii="Calibri" w:eastAsia="MS Gothic" w:hAnsi="Calibri" w:cs="Times New Roman"/>
      <w:b/>
      <w:bCs/>
      <w:color w:val="800000"/>
      <w:sz w:val="26"/>
      <w:szCs w:val="26"/>
    </w:rPr>
  </w:style>
  <w:style w:type="character" w:customStyle="1" w:styleId="Heading3Char">
    <w:name w:val="Heading 3 Char"/>
    <w:basedOn w:val="DefaultParagraphFont"/>
    <w:link w:val="Heading3"/>
    <w:uiPriority w:val="99"/>
    <w:semiHidden/>
    <w:locked/>
    <w:rsid w:val="00BE2B75"/>
    <w:rPr>
      <w:rFonts w:ascii="Calibri" w:eastAsia="MS Gothic" w:hAnsi="Calibri" w:cs="Times New Roman"/>
      <w:b/>
      <w:bCs/>
      <w:color w:val="800000"/>
      <w:sz w:val="20"/>
    </w:rPr>
  </w:style>
  <w:style w:type="character" w:customStyle="1" w:styleId="Heading4Char">
    <w:name w:val="Heading 4 Char"/>
    <w:basedOn w:val="DefaultParagraphFont"/>
    <w:link w:val="Heading4"/>
    <w:uiPriority w:val="99"/>
    <w:semiHidden/>
    <w:locked/>
    <w:rsid w:val="00BE2B75"/>
    <w:rPr>
      <w:rFonts w:ascii="Calibri" w:eastAsia="MS Gothic" w:hAnsi="Calibri" w:cs="Times New Roman"/>
      <w:b/>
      <w:bCs/>
      <w:i/>
      <w:iCs/>
      <w:color w:val="800000"/>
      <w:sz w:val="20"/>
    </w:rPr>
  </w:style>
  <w:style w:type="character" w:customStyle="1" w:styleId="Heading5Char">
    <w:name w:val="Heading 5 Char"/>
    <w:basedOn w:val="DefaultParagraphFont"/>
    <w:link w:val="Heading5"/>
    <w:uiPriority w:val="99"/>
    <w:semiHidden/>
    <w:locked/>
    <w:rsid w:val="00BE2B75"/>
    <w:rPr>
      <w:rFonts w:ascii="Calibri" w:eastAsia="MS Gothic" w:hAnsi="Calibri" w:cs="Times New Roman"/>
      <w:color w:val="800000"/>
      <w:sz w:val="20"/>
    </w:rPr>
  </w:style>
  <w:style w:type="character" w:customStyle="1" w:styleId="Heading6Char">
    <w:name w:val="Heading 6 Char"/>
    <w:basedOn w:val="DefaultParagraphFont"/>
    <w:link w:val="Heading6"/>
    <w:uiPriority w:val="99"/>
    <w:semiHidden/>
    <w:locked/>
    <w:rsid w:val="00BE2B75"/>
    <w:rPr>
      <w:rFonts w:ascii="Calibri" w:eastAsia="MS Gothic" w:hAnsi="Calibri" w:cs="Times New Roman"/>
      <w:i/>
      <w:iCs/>
      <w:color w:val="800000"/>
      <w:sz w:val="20"/>
    </w:rPr>
  </w:style>
  <w:style w:type="character" w:customStyle="1" w:styleId="Heading7Char">
    <w:name w:val="Heading 7 Char"/>
    <w:basedOn w:val="DefaultParagraphFont"/>
    <w:link w:val="Heading7"/>
    <w:uiPriority w:val="99"/>
    <w:semiHidden/>
    <w:locked/>
    <w:rsid w:val="00BE2B75"/>
    <w:rPr>
      <w:rFonts w:ascii="Calibri" w:eastAsia="MS Gothic" w:hAnsi="Calibri" w:cs="Times New Roman"/>
      <w:i/>
      <w:iCs/>
      <w:color w:val="800000"/>
      <w:sz w:val="20"/>
    </w:rPr>
  </w:style>
  <w:style w:type="character" w:customStyle="1" w:styleId="Heading8Char">
    <w:name w:val="Heading 8 Char"/>
    <w:basedOn w:val="DefaultParagraphFont"/>
    <w:link w:val="Heading8"/>
    <w:uiPriority w:val="99"/>
    <w:semiHidden/>
    <w:locked/>
    <w:rsid w:val="00BE2B75"/>
    <w:rPr>
      <w:rFonts w:ascii="Calibri" w:eastAsia="MS Gothic" w:hAnsi="Calibri" w:cs="Times New Roman"/>
      <w:color w:val="800000"/>
      <w:sz w:val="20"/>
      <w:szCs w:val="20"/>
    </w:rPr>
  </w:style>
  <w:style w:type="character" w:customStyle="1" w:styleId="Heading9Char">
    <w:name w:val="Heading 9 Char"/>
    <w:basedOn w:val="DefaultParagraphFont"/>
    <w:link w:val="Heading9"/>
    <w:uiPriority w:val="99"/>
    <w:semiHidden/>
    <w:locked/>
    <w:rsid w:val="00BE2B75"/>
    <w:rPr>
      <w:rFonts w:ascii="Calibri" w:eastAsia="MS Gothic" w:hAnsi="Calibri" w:cs="Times New Roman"/>
      <w:i/>
      <w:iCs/>
      <w:color w:val="800000"/>
      <w:sz w:val="20"/>
      <w:szCs w:val="20"/>
    </w:rPr>
  </w:style>
  <w:style w:type="paragraph" w:styleId="Title">
    <w:name w:val="Title"/>
    <w:basedOn w:val="Normal"/>
    <w:next w:val="Normal"/>
    <w:link w:val="TitleChar"/>
    <w:autoRedefine/>
    <w:uiPriority w:val="99"/>
    <w:qFormat/>
    <w:rsid w:val="00BE2B75"/>
    <w:pPr>
      <w:pBdr>
        <w:bottom w:val="single" w:sz="8" w:space="4" w:color="4F81BD"/>
      </w:pBdr>
      <w:spacing w:after="300"/>
      <w:contextualSpacing/>
    </w:pPr>
    <w:rPr>
      <w:rFonts w:eastAsia="MS Gothic"/>
      <w:color w:val="800000"/>
      <w:spacing w:val="5"/>
      <w:kern w:val="28"/>
      <w:sz w:val="52"/>
      <w:szCs w:val="52"/>
    </w:rPr>
  </w:style>
  <w:style w:type="character" w:customStyle="1" w:styleId="TitleChar">
    <w:name w:val="Title Char"/>
    <w:basedOn w:val="DefaultParagraphFont"/>
    <w:link w:val="Title"/>
    <w:uiPriority w:val="99"/>
    <w:locked/>
    <w:rsid w:val="00BE2B75"/>
    <w:rPr>
      <w:rFonts w:ascii="Calibri" w:eastAsia="MS Gothic" w:hAnsi="Calibri" w:cs="Times New Roman"/>
      <w:color w:val="800000"/>
      <w:spacing w:val="5"/>
      <w:kern w:val="28"/>
      <w:sz w:val="52"/>
      <w:szCs w:val="52"/>
    </w:rPr>
  </w:style>
  <w:style w:type="paragraph" w:styleId="Subtitle">
    <w:name w:val="Subtitle"/>
    <w:basedOn w:val="Normal"/>
    <w:next w:val="Normal"/>
    <w:link w:val="SubtitleChar"/>
    <w:autoRedefine/>
    <w:uiPriority w:val="99"/>
    <w:qFormat/>
    <w:rsid w:val="00BE2B75"/>
    <w:pPr>
      <w:numPr>
        <w:ilvl w:val="1"/>
      </w:numPr>
    </w:pPr>
    <w:rPr>
      <w:rFonts w:eastAsia="MS Gothic"/>
      <w:i/>
      <w:iCs/>
      <w:color w:val="800000"/>
      <w:spacing w:val="15"/>
      <w:sz w:val="24"/>
    </w:rPr>
  </w:style>
  <w:style w:type="character" w:customStyle="1" w:styleId="SubtitleChar">
    <w:name w:val="Subtitle Char"/>
    <w:basedOn w:val="DefaultParagraphFont"/>
    <w:link w:val="Subtitle"/>
    <w:uiPriority w:val="99"/>
    <w:locked/>
    <w:rsid w:val="00BE2B75"/>
    <w:rPr>
      <w:rFonts w:ascii="Calibri" w:eastAsia="MS Gothic" w:hAnsi="Calibri" w:cs="Times New Roman"/>
      <w:i/>
      <w:iCs/>
      <w:color w:val="800000"/>
      <w:spacing w:val="15"/>
    </w:rPr>
  </w:style>
  <w:style w:type="character" w:styleId="SubtleEmphasis">
    <w:name w:val="Subtle Emphasis"/>
    <w:basedOn w:val="DefaultParagraphFont"/>
    <w:uiPriority w:val="99"/>
    <w:qFormat/>
    <w:rsid w:val="00BE2B75"/>
    <w:rPr>
      <w:rFonts w:cs="Times New Roman"/>
      <w:i/>
      <w:iCs/>
      <w:color w:val="auto"/>
    </w:rPr>
  </w:style>
  <w:style w:type="character" w:styleId="IntenseEmphasis">
    <w:name w:val="Intense Emphasis"/>
    <w:basedOn w:val="DefaultParagraphFont"/>
    <w:uiPriority w:val="99"/>
    <w:qFormat/>
    <w:rsid w:val="00BE2B75"/>
    <w:rPr>
      <w:rFonts w:cs="Times New Roman"/>
      <w:b/>
      <w:bCs/>
      <w:i/>
      <w:iCs/>
      <w:color w:val="800000"/>
    </w:rPr>
  </w:style>
  <w:style w:type="paragraph" w:styleId="Caption">
    <w:name w:val="caption"/>
    <w:basedOn w:val="Normal"/>
    <w:next w:val="Normal"/>
    <w:autoRedefine/>
    <w:uiPriority w:val="99"/>
    <w:qFormat/>
    <w:rsid w:val="00BE2B75"/>
    <w:pPr>
      <w:spacing w:after="200"/>
    </w:pPr>
    <w:rPr>
      <w:b/>
      <w:bCs/>
      <w:color w:val="800000"/>
      <w:sz w:val="18"/>
      <w:szCs w:val="18"/>
    </w:rPr>
  </w:style>
  <w:style w:type="paragraph" w:styleId="TOCHeading">
    <w:name w:val="TOC Heading"/>
    <w:basedOn w:val="Heading1"/>
    <w:next w:val="Normal"/>
    <w:autoRedefine/>
    <w:uiPriority w:val="99"/>
    <w:qFormat/>
    <w:rsid w:val="00BE2B75"/>
    <w:pPr>
      <w:outlineLvl w:val="9"/>
    </w:pPr>
  </w:style>
  <w:style w:type="paragraph" w:styleId="BlockText">
    <w:name w:val="Block Text"/>
    <w:basedOn w:val="Normal"/>
    <w:autoRedefine/>
    <w:uiPriority w:val="99"/>
    <w:semiHidden/>
    <w:rsid w:val="00BE2B75"/>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mbria" w:hAnsi="Cambria"/>
      <w:i/>
      <w:iCs/>
      <w:color w:val="800000"/>
    </w:rPr>
  </w:style>
  <w:style w:type="character" w:styleId="FollowedHyperlink">
    <w:name w:val="FollowedHyperlink"/>
    <w:basedOn w:val="DefaultParagraphFont"/>
    <w:uiPriority w:val="99"/>
    <w:semiHidden/>
    <w:rsid w:val="00BE2B75"/>
    <w:rPr>
      <w:rFonts w:cs="Times New Roman"/>
      <w:color w:val="548DD4"/>
      <w:u w:val="single"/>
    </w:rPr>
  </w:style>
  <w:style w:type="paragraph" w:styleId="Index1">
    <w:name w:val="index 1"/>
    <w:basedOn w:val="Normal"/>
    <w:next w:val="Normal"/>
    <w:autoRedefine/>
    <w:uiPriority w:val="99"/>
    <w:semiHidden/>
    <w:rsid w:val="00BE2B75"/>
    <w:pPr>
      <w:ind w:left="200" w:hanging="200"/>
    </w:pPr>
  </w:style>
  <w:style w:type="paragraph" w:styleId="IndexHeading">
    <w:name w:val="index heading"/>
    <w:basedOn w:val="Normal"/>
    <w:next w:val="Index1"/>
    <w:autoRedefine/>
    <w:uiPriority w:val="99"/>
    <w:semiHidden/>
    <w:rsid w:val="00BE2B75"/>
    <w:rPr>
      <w:rFonts w:eastAsia="MS Gothic"/>
      <w:b/>
      <w:bCs/>
      <w:color w:val="800000"/>
    </w:rPr>
  </w:style>
  <w:style w:type="paragraph" w:styleId="NormalWeb">
    <w:name w:val="Normal (Web)"/>
    <w:basedOn w:val="Normal"/>
    <w:autoRedefine/>
    <w:uiPriority w:val="99"/>
    <w:semiHidden/>
    <w:rsid w:val="00BE2B75"/>
    <w:rPr>
      <w:sz w:val="24"/>
    </w:rPr>
  </w:style>
  <w:style w:type="character" w:styleId="PageNumber">
    <w:name w:val="page number"/>
    <w:basedOn w:val="DefaultParagraphFont"/>
    <w:uiPriority w:val="99"/>
    <w:semiHidden/>
    <w:rsid w:val="00BE2B75"/>
    <w:rPr>
      <w:rFonts w:cs="Times New Roman"/>
    </w:rPr>
  </w:style>
  <w:style w:type="paragraph" w:styleId="Salutation">
    <w:name w:val="Salutation"/>
    <w:basedOn w:val="Normal"/>
    <w:next w:val="Normal"/>
    <w:link w:val="SalutationChar"/>
    <w:autoRedefine/>
    <w:uiPriority w:val="99"/>
    <w:semiHidden/>
    <w:rsid w:val="00BE2B75"/>
  </w:style>
  <w:style w:type="character" w:customStyle="1" w:styleId="SalutationChar">
    <w:name w:val="Salutation Char"/>
    <w:basedOn w:val="DefaultParagraphFont"/>
    <w:link w:val="Salutation"/>
    <w:uiPriority w:val="99"/>
    <w:semiHidden/>
    <w:locked/>
    <w:rsid w:val="00BE2B75"/>
    <w:rPr>
      <w:rFonts w:ascii="Calibri" w:hAnsi="Calibri" w:cs="Times New Roman"/>
      <w:sz w:val="20"/>
    </w:rPr>
  </w:style>
  <w:style w:type="paragraph" w:styleId="TOAHeading">
    <w:name w:val="toa heading"/>
    <w:basedOn w:val="Normal"/>
    <w:next w:val="Normal"/>
    <w:autoRedefine/>
    <w:uiPriority w:val="99"/>
    <w:semiHidden/>
    <w:rsid w:val="00BE2B75"/>
    <w:pPr>
      <w:spacing w:before="120"/>
    </w:pPr>
    <w:rPr>
      <w:rFonts w:eastAsia="MS Gothic"/>
      <w:b/>
      <w:bCs/>
      <w:color w:val="800000"/>
      <w:sz w:val="24"/>
    </w:rPr>
  </w:style>
  <w:style w:type="paragraph" w:styleId="ListParagraph">
    <w:name w:val="List Paragraph"/>
    <w:basedOn w:val="Normal"/>
    <w:uiPriority w:val="99"/>
    <w:qFormat/>
    <w:rsid w:val="00045731"/>
    <w:pPr>
      <w:ind w:left="720"/>
      <w:contextualSpacing/>
    </w:pPr>
  </w:style>
  <w:style w:type="character" w:styleId="Hyperlink">
    <w:name w:val="Hyperlink"/>
    <w:basedOn w:val="DefaultParagraphFont"/>
    <w:uiPriority w:val="99"/>
    <w:rsid w:val="006144E0"/>
    <w:rPr>
      <w:rFonts w:cs="Times New Roman"/>
      <w:color w:val="0000FF"/>
      <w:u w:val="single"/>
    </w:rPr>
  </w:style>
  <w:style w:type="paragraph" w:styleId="BalloonText">
    <w:name w:val="Balloon Text"/>
    <w:basedOn w:val="Normal"/>
    <w:link w:val="BalloonTextChar"/>
    <w:uiPriority w:val="99"/>
    <w:semiHidden/>
    <w:rsid w:val="00FE38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38D9"/>
    <w:rPr>
      <w:rFonts w:ascii="Tahoma" w:hAnsi="Tahoma" w:cs="Tahoma"/>
      <w:sz w:val="16"/>
      <w:szCs w:val="16"/>
    </w:rPr>
  </w:style>
  <w:style w:type="character" w:styleId="CommentReference">
    <w:name w:val="annotation reference"/>
    <w:basedOn w:val="DefaultParagraphFont"/>
    <w:uiPriority w:val="99"/>
    <w:semiHidden/>
    <w:rsid w:val="00FE38D9"/>
    <w:rPr>
      <w:rFonts w:cs="Times New Roman"/>
      <w:sz w:val="16"/>
      <w:szCs w:val="16"/>
    </w:rPr>
  </w:style>
  <w:style w:type="paragraph" w:styleId="CommentText">
    <w:name w:val="annotation text"/>
    <w:basedOn w:val="Normal"/>
    <w:link w:val="CommentTextChar"/>
    <w:uiPriority w:val="99"/>
    <w:semiHidden/>
    <w:rsid w:val="00FE38D9"/>
    <w:rPr>
      <w:szCs w:val="20"/>
    </w:rPr>
  </w:style>
  <w:style w:type="character" w:customStyle="1" w:styleId="CommentTextChar">
    <w:name w:val="Comment Text Char"/>
    <w:basedOn w:val="DefaultParagraphFont"/>
    <w:link w:val="CommentText"/>
    <w:uiPriority w:val="99"/>
    <w:semiHidden/>
    <w:locked/>
    <w:rsid w:val="00FE38D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FE38D9"/>
    <w:rPr>
      <w:b/>
      <w:bCs/>
    </w:rPr>
  </w:style>
  <w:style w:type="character" w:customStyle="1" w:styleId="CommentSubjectChar">
    <w:name w:val="Comment Subject Char"/>
    <w:basedOn w:val="CommentTextChar"/>
    <w:link w:val="CommentSubject"/>
    <w:uiPriority w:val="99"/>
    <w:semiHidden/>
    <w:locked/>
    <w:rsid w:val="00FE38D9"/>
    <w:rPr>
      <w:rFonts w:ascii="Calibri" w:hAnsi="Calibri" w:cs="Times New Roman"/>
      <w:b/>
      <w:bCs/>
      <w:sz w:val="20"/>
      <w:szCs w:val="20"/>
    </w:rPr>
  </w:style>
  <w:style w:type="table" w:styleId="TableGrid">
    <w:name w:val="Table Grid"/>
    <w:basedOn w:val="TableNormal"/>
    <w:locked/>
    <w:rsid w:val="00101F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hitehouse.gov/blog/2011/07/29/president-obama-announces-new-fuel-economy-standards" TargetMode="External"/><Relationship Id="rId13" Type="http://schemas.openxmlformats.org/officeDocument/2006/relationships/hyperlink" Target="http://www.upi.com/Business_News/2012/04/08/Auto-Outlook-Automakers-rewarded-as-buyers-opt-for-gas-sippers/UPI-44161333877400/" TargetMode="External"/><Relationship Id="rId18" Type="http://schemas.openxmlformats.org/officeDocument/2006/relationships/hyperlink" Target="mailto:ishapiro@epi.org" TargetMode="External"/><Relationship Id="rId3" Type="http://schemas.microsoft.com/office/2007/relationships/stylesWithEffects" Target="stylesWithEffects.xml"/><Relationship Id="rId21" Type="http://schemas.openxmlformats.org/officeDocument/2006/relationships/hyperlink" Target="file:///C:\Users\jswanson\AppData\Local\Microsoft\Windows\Temporary%20Internet%20Files\Content.Outlook\HSW3VWSV\nrdc.org" TargetMode="External"/><Relationship Id="rId7" Type="http://schemas.openxmlformats.org/officeDocument/2006/relationships/hyperlink" Target="http://www.whitehouse.gov/blog/2011/07/29/president-obama-announces-new-fuel-economy-standards" TargetMode="External"/><Relationship Id="rId12" Type="http://schemas.openxmlformats.org/officeDocument/2006/relationships/hyperlink" Target="http://www.detroitnews.com/article/20120810/AUTO01/208100445" TargetMode="External"/><Relationship Id="rId17" Type="http://schemas.openxmlformats.org/officeDocument/2006/relationships/hyperlink" Target="http://www.epi.org" TargetMode="External"/><Relationship Id="rId2" Type="http://schemas.openxmlformats.org/officeDocument/2006/relationships/styles" Target="styles.xml"/><Relationship Id="rId16" Type="http://schemas.openxmlformats.org/officeDocument/2006/relationships/hyperlink" Target="http://thomas.loc.gov/cgi-bin/query/z?c112:H.R.2308:" TargetMode="External"/><Relationship Id="rId20" Type="http://schemas.openxmlformats.org/officeDocument/2006/relationships/hyperlink" Target="mailto:mmartin@uaw.net" TargetMode="External"/><Relationship Id="rId1" Type="http://schemas.openxmlformats.org/officeDocument/2006/relationships/numbering" Target="numbering.xml"/><Relationship Id="rId6" Type="http://schemas.openxmlformats.org/officeDocument/2006/relationships/hyperlink" Target="http://www.whitehouse.gov/blog/2011/07/29/president-obama-announces-new-fuel-economy-standards" TargetMode="External"/><Relationship Id="rId11" Type="http://schemas.openxmlformats.org/officeDocument/2006/relationships/hyperlink" Target="http://www.smallbusinessmajority.org/small-business-research/clean-energy/energy-innovation.ph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thomas.loc.gov/cgi-bin/query/z?c112:H.R.4078:" TargetMode="External"/><Relationship Id="rId23" Type="http://schemas.openxmlformats.org/officeDocument/2006/relationships/fontTable" Target="fontTable.xml"/><Relationship Id="rId10" Type="http://schemas.openxmlformats.org/officeDocument/2006/relationships/hyperlink" Target="http://www.whitehouse.gov/blog/2011/07/29/president-obama-announces-new-fuel-economy-standards" TargetMode="External"/><Relationship Id="rId19" Type="http://schemas.openxmlformats.org/officeDocument/2006/relationships/hyperlink" Target="file:///C:\Users\jswanson\AppData\Local\Microsoft\Windows\Temporary%20Internet%20Files\Content.Outlook\HSW3VWSV\uaw.org" TargetMode="External"/><Relationship Id="rId4" Type="http://schemas.openxmlformats.org/officeDocument/2006/relationships/settings" Target="settings.xml"/><Relationship Id="rId9" Type="http://schemas.openxmlformats.org/officeDocument/2006/relationships/hyperlink" Target="http://www.whitehouse.gov/blog/2011/07/29/president-obama-announces-new-fuel-economy-standards" TargetMode="External"/><Relationship Id="rId14" Type="http://schemas.openxmlformats.org/officeDocument/2006/relationships/hyperlink" Target="http://www.thomas.gov/cgi-bin/query/z?c112:H.R.10:" TargetMode="External"/><Relationship Id="rId22" Type="http://schemas.openxmlformats.org/officeDocument/2006/relationships/hyperlink" Target="mailto:rhwang@nrd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Gisele McAuliffe</dc:creator>
  <cp:lastModifiedBy>Joel Swanson</cp:lastModifiedBy>
  <cp:revision>2</cp:revision>
  <dcterms:created xsi:type="dcterms:W3CDTF">2012-08-28T18:40:00Z</dcterms:created>
  <dcterms:modified xsi:type="dcterms:W3CDTF">2012-08-28T18:40:00Z</dcterms:modified>
</cp:coreProperties>
</file>